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 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sidR="00925DE8" w:rsidRPr="00925DE8">
        <w:rPr>
          <w:rFonts w:ascii="Times New Roman" w:eastAsia="Times New Roman" w:hAnsi="Times New Roman" w:cs="Times New Roman"/>
          <w:sz w:val="20"/>
          <w:szCs w:val="20"/>
          <w:u w:val="single"/>
          <w:lang w:eastAsia="ru-RU"/>
        </w:rPr>
        <w:t>по дополнительн</w:t>
      </w:r>
      <w:r w:rsidR="00925DE8">
        <w:rPr>
          <w:rFonts w:ascii="Times New Roman" w:eastAsia="Times New Roman" w:hAnsi="Times New Roman" w:cs="Times New Roman"/>
          <w:sz w:val="20"/>
          <w:szCs w:val="20"/>
          <w:u w:val="single"/>
          <w:lang w:eastAsia="ru-RU"/>
        </w:rPr>
        <w:t>ой</w:t>
      </w:r>
      <w:r w:rsidR="00925DE8" w:rsidRPr="00925DE8">
        <w:rPr>
          <w:rFonts w:ascii="Times New Roman" w:eastAsia="Times New Roman" w:hAnsi="Times New Roman" w:cs="Times New Roman"/>
          <w:sz w:val="20"/>
          <w:szCs w:val="20"/>
          <w:u w:val="single"/>
          <w:lang w:eastAsia="ru-RU"/>
        </w:rPr>
        <w:t xml:space="preserve"> образовательн</w:t>
      </w:r>
      <w:r w:rsidR="00925DE8">
        <w:rPr>
          <w:rFonts w:ascii="Times New Roman" w:eastAsia="Times New Roman" w:hAnsi="Times New Roman" w:cs="Times New Roman"/>
          <w:sz w:val="20"/>
          <w:szCs w:val="20"/>
          <w:u w:val="single"/>
          <w:lang w:eastAsia="ru-RU"/>
        </w:rPr>
        <w:t>ой программе</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493B54" w:rsidRPr="00493B54" w:rsidTr="006B2254">
        <w:tc>
          <w:tcPr>
            <w:tcW w:w="9782" w:type="dxa"/>
            <w:tcBorders>
              <w:bottom w:val="single" w:sz="4" w:space="0" w:color="000000"/>
            </w:tcBorders>
            <w:shd w:val="clear" w:color="auto" w:fill="auto"/>
          </w:tcPr>
          <w:p w:rsidR="00493B54" w:rsidRPr="00493B54" w:rsidRDefault="00493B54" w:rsidP="00925DE8">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w:t>
            </w:r>
            <w:r w:rsidR="00925DE8">
              <w:rPr>
                <w:rFonts w:ascii="Times New Roman" w:eastAsia="Times New Roman" w:hAnsi="Times New Roman" w:cs="Times New Roman"/>
                <w:b/>
                <w:sz w:val="20"/>
                <w:szCs w:val="20"/>
                <w:lang w:eastAsia="ru-RU"/>
              </w:rPr>
              <w:t>Пользователь 1</w:t>
            </w:r>
            <w:proofErr w:type="gramStart"/>
            <w:r w:rsidR="00925DE8">
              <w:rPr>
                <w:rFonts w:ascii="Times New Roman" w:eastAsia="Times New Roman" w:hAnsi="Times New Roman" w:cs="Times New Roman"/>
                <w:b/>
                <w:sz w:val="20"/>
                <w:szCs w:val="20"/>
                <w:lang w:eastAsia="ru-RU"/>
              </w:rPr>
              <w:t xml:space="preserve"> С</w:t>
            </w:r>
            <w:proofErr w:type="gramEnd"/>
            <w:r w:rsidR="00925DE8">
              <w:rPr>
                <w:rFonts w:ascii="Times New Roman" w:eastAsia="Times New Roman" w:hAnsi="Times New Roman" w:cs="Times New Roman"/>
                <w:b/>
                <w:sz w:val="20"/>
                <w:szCs w:val="20"/>
                <w:lang w:eastAsia="ru-RU"/>
              </w:rPr>
              <w:t xml:space="preserve">: Бухгалтерия»  </w:t>
            </w:r>
          </w:p>
        </w:tc>
      </w:tr>
      <w:tr w:rsidR="00493B54" w:rsidRPr="00493B54" w:rsidTr="006B2254">
        <w:tc>
          <w:tcPr>
            <w:tcW w:w="9782"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493B54" w:rsidRPr="00493B54" w:rsidRDefault="00493B54" w:rsidP="00224E80">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925DE8">
        <w:rPr>
          <w:rFonts w:ascii="Times New Roman" w:eastAsia="Times New Roman" w:hAnsi="Times New Roman" w:cs="Times New Roman"/>
          <w:sz w:val="20"/>
          <w:szCs w:val="20"/>
          <w:lang w:eastAsia="ru-RU"/>
        </w:rPr>
        <w:t>144</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 </w:t>
      </w:r>
      <w:r w:rsidR="00925DE8">
        <w:rPr>
          <w:rFonts w:ascii="Times New Roman" w:eastAsia="Times New Roman" w:hAnsi="Times New Roman" w:cs="Times New Roman"/>
          <w:sz w:val="20"/>
          <w:szCs w:val="20"/>
          <w:lang w:eastAsia="ru-RU"/>
        </w:rPr>
        <w:t>52</w:t>
      </w:r>
      <w:r w:rsidRPr="00493B54">
        <w:rPr>
          <w:rFonts w:ascii="Times New Roman" w:eastAsia="Times New Roman" w:hAnsi="Times New Roman" w:cs="Times New Roman"/>
          <w:sz w:val="20"/>
          <w:szCs w:val="20"/>
          <w:lang w:eastAsia="ru-RU"/>
        </w:rPr>
        <w:t xml:space="preserve"> академических часов; практические занятия </w:t>
      </w:r>
      <w:r w:rsidR="00925DE8">
        <w:rPr>
          <w:rFonts w:ascii="Times New Roman" w:eastAsia="Times New Roman" w:hAnsi="Times New Roman" w:cs="Times New Roman"/>
          <w:sz w:val="20"/>
          <w:szCs w:val="20"/>
          <w:lang w:eastAsia="ru-RU"/>
        </w:rPr>
        <w:t>90</w:t>
      </w:r>
      <w:r w:rsidRPr="00493B54">
        <w:rPr>
          <w:rFonts w:ascii="Times New Roman" w:eastAsia="Times New Roman" w:hAnsi="Times New Roman" w:cs="Times New Roman"/>
          <w:sz w:val="20"/>
          <w:szCs w:val="20"/>
          <w:lang w:eastAsia="ru-RU"/>
        </w:rPr>
        <w:t xml:space="preserve"> -академических часов; квалификационный экзамен, </w:t>
      </w:r>
      <w:proofErr w:type="gramStart"/>
      <w:r w:rsidRPr="00493B54">
        <w:rPr>
          <w:rFonts w:ascii="Times New Roman" w:eastAsia="Times New Roman" w:hAnsi="Times New Roman" w:cs="Times New Roman"/>
          <w:sz w:val="20"/>
          <w:szCs w:val="20"/>
          <w:lang w:eastAsia="ru-RU"/>
        </w:rPr>
        <w:t>итоговая</w:t>
      </w:r>
      <w:proofErr w:type="gramEnd"/>
      <w:r w:rsidRPr="00493B54">
        <w:rPr>
          <w:rFonts w:ascii="Times New Roman" w:eastAsia="Times New Roman" w:hAnsi="Times New Roman" w:cs="Times New Roman"/>
          <w:sz w:val="20"/>
          <w:szCs w:val="20"/>
          <w:lang w:eastAsia="ru-RU"/>
        </w:rPr>
        <w:t xml:space="preserve"> аттестация-2 академических часа.  </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493B54" w:rsidRPr="00493B54" w:rsidTr="006B2254">
        <w:tc>
          <w:tcPr>
            <w:tcW w:w="9923" w:type="dxa"/>
            <w:tcBorders>
              <w:bottom w:val="single" w:sz="4" w:space="0" w:color="000000"/>
            </w:tcBorders>
            <w:shd w:val="clear" w:color="auto" w:fill="auto"/>
          </w:tcPr>
          <w:p w:rsidR="00493B54" w:rsidRPr="00493B54" w:rsidRDefault="00224E80" w:rsidP="00224E80">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Свидетельство </w:t>
            </w:r>
            <w:r w:rsidR="00925DE8" w:rsidRPr="00925DE8">
              <w:rPr>
                <w:rFonts w:ascii="Times New Roman" w:eastAsia="Times New Roman" w:hAnsi="Times New Roman" w:cs="Times New Roman"/>
                <w:b/>
                <w:sz w:val="20"/>
                <w:szCs w:val="20"/>
                <w:lang w:eastAsia="ru-RU"/>
              </w:rPr>
              <w:t>«Пользователь 1</w:t>
            </w:r>
            <w:proofErr w:type="gramStart"/>
            <w:r w:rsidR="00925DE8" w:rsidRPr="00925DE8">
              <w:rPr>
                <w:rFonts w:ascii="Times New Roman" w:eastAsia="Times New Roman" w:hAnsi="Times New Roman" w:cs="Times New Roman"/>
                <w:b/>
                <w:sz w:val="20"/>
                <w:szCs w:val="20"/>
                <w:lang w:eastAsia="ru-RU"/>
              </w:rPr>
              <w:t xml:space="preserve"> С</w:t>
            </w:r>
            <w:proofErr w:type="gramEnd"/>
            <w:r w:rsidR="00925DE8" w:rsidRPr="00925DE8">
              <w:rPr>
                <w:rFonts w:ascii="Times New Roman" w:eastAsia="Times New Roman" w:hAnsi="Times New Roman" w:cs="Times New Roman"/>
                <w:b/>
                <w:sz w:val="20"/>
                <w:szCs w:val="20"/>
                <w:lang w:eastAsia="ru-RU"/>
              </w:rPr>
              <w:t xml:space="preserve">: Бухгалтерия»  </w:t>
            </w:r>
          </w:p>
        </w:tc>
      </w:tr>
      <w:tr w:rsidR="00493B54" w:rsidRPr="00493B54" w:rsidTr="006B2254">
        <w:tc>
          <w:tcPr>
            <w:tcW w:w="9923"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p>
    <w:p w:rsidR="00493B54" w:rsidRPr="00493B54" w:rsidRDefault="00493B54" w:rsidP="00493B54">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493B54" w:rsidRPr="00493B54" w:rsidRDefault="00493B54" w:rsidP="00493B54">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493B54" w:rsidRP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493B54" w:rsidRPr="00493B54" w:rsidRDefault="00493B54" w:rsidP="00493B54">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EB1FAD"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Прошу зачислить ме</w:t>
      </w:r>
      <w:r w:rsidR="009C25F6">
        <w:rPr>
          <w:rFonts w:ascii="Times New Roman" w:eastAsia="Times New Roman" w:hAnsi="Times New Roman" w:cs="Times New Roman"/>
          <w:kern w:val="1"/>
          <w:sz w:val="20"/>
          <w:szCs w:val="20"/>
          <w:lang w:eastAsia="hi-IN" w:bidi="hi-IN"/>
        </w:rPr>
        <w:t xml:space="preserve">ня в учебную группу </w:t>
      </w:r>
      <w:r w:rsidRPr="00493B54">
        <w:rPr>
          <w:rFonts w:ascii="Times New Roman" w:eastAsia="Times New Roman" w:hAnsi="Times New Roman" w:cs="Times New Roman"/>
          <w:kern w:val="1"/>
          <w:sz w:val="20"/>
          <w:szCs w:val="20"/>
          <w:lang w:eastAsia="hi-IN" w:bidi="hi-IN"/>
        </w:rPr>
        <w:t xml:space="preserve"> </w:t>
      </w:r>
      <w:r w:rsidR="009C25F6" w:rsidRPr="00925DE8">
        <w:rPr>
          <w:rFonts w:ascii="Times New Roman" w:eastAsia="Times New Roman" w:hAnsi="Times New Roman" w:cs="Times New Roman"/>
          <w:sz w:val="20"/>
          <w:szCs w:val="20"/>
          <w:u w:val="single"/>
          <w:lang w:eastAsia="ru-RU"/>
        </w:rPr>
        <w:t>по дополнительн</w:t>
      </w:r>
      <w:r w:rsidR="009C25F6">
        <w:rPr>
          <w:rFonts w:ascii="Times New Roman" w:eastAsia="Times New Roman" w:hAnsi="Times New Roman" w:cs="Times New Roman"/>
          <w:sz w:val="20"/>
          <w:szCs w:val="20"/>
          <w:u w:val="single"/>
          <w:lang w:eastAsia="ru-RU"/>
        </w:rPr>
        <w:t>ой</w:t>
      </w:r>
      <w:r w:rsidR="009C25F6" w:rsidRPr="00925DE8">
        <w:rPr>
          <w:rFonts w:ascii="Times New Roman" w:eastAsia="Times New Roman" w:hAnsi="Times New Roman" w:cs="Times New Roman"/>
          <w:sz w:val="20"/>
          <w:szCs w:val="20"/>
          <w:u w:val="single"/>
          <w:lang w:eastAsia="ru-RU"/>
        </w:rPr>
        <w:t xml:space="preserve"> образовательн</w:t>
      </w:r>
      <w:r w:rsidR="009C25F6">
        <w:rPr>
          <w:rFonts w:ascii="Times New Roman" w:eastAsia="Times New Roman" w:hAnsi="Times New Roman" w:cs="Times New Roman"/>
          <w:sz w:val="20"/>
          <w:szCs w:val="20"/>
          <w:u w:val="single"/>
          <w:lang w:eastAsia="ru-RU"/>
        </w:rPr>
        <w:t>ой программе</w:t>
      </w:r>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w:t>
      </w:r>
      <w:r w:rsidR="009C25F6">
        <w:rPr>
          <w:rFonts w:ascii="Times New Roman" w:eastAsia="Times New Roman" w:hAnsi="Times New Roman" w:cs="Times New Roman"/>
          <w:b/>
          <w:kern w:val="1"/>
          <w:sz w:val="20"/>
          <w:szCs w:val="20"/>
          <w:u w:val="single"/>
          <w:lang w:eastAsia="hi-IN" w:bidi="hi-IN"/>
        </w:rPr>
        <w:t>Пользователь  1С: Бухгалтерия</w:t>
      </w:r>
      <w:r w:rsidR="00EB1FAD">
        <w:rPr>
          <w:rFonts w:ascii="Times New Roman" w:eastAsia="Times New Roman" w:hAnsi="Times New Roman" w:cs="Times New Roman"/>
          <w:b/>
          <w:kern w:val="1"/>
          <w:sz w:val="20"/>
          <w:szCs w:val="20"/>
          <w:u w:val="single"/>
          <w:lang w:eastAsia="hi-IN" w:bidi="hi-IN"/>
        </w:rPr>
        <w:t>»</w:t>
      </w:r>
      <w:r w:rsidRPr="00493B54">
        <w:rPr>
          <w:rFonts w:ascii="Times New Roman" w:eastAsia="Times New Roman" w:hAnsi="Times New Roman" w:cs="Times New Roman"/>
          <w:kern w:val="1"/>
          <w:sz w:val="20"/>
          <w:szCs w:val="20"/>
          <w:lang w:eastAsia="hi-IN" w:bidi="hi-IN"/>
        </w:rPr>
        <w:t xml:space="preserve">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АНКЕТНЫЕ ДАННЫЕ:</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493B54" w:rsidRPr="00493B54" w:rsidRDefault="00493B54" w:rsidP="00493B54">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w:t>
      </w:r>
      <w:bookmarkStart w:id="0" w:name="_GoBack"/>
      <w:bookmarkEnd w:id="0"/>
    </w:p>
    <w:p w:rsidR="00493B54" w:rsidRPr="00493B54" w:rsidRDefault="006F0275" w:rsidP="00493B54">
      <w:pPr>
        <w:spacing w:after="0" w:line="240" w:lineRule="auto"/>
        <w:jc w:val="center"/>
        <w:rPr>
          <w:rFonts w:ascii="Times New Roman" w:eastAsia="Calibri" w:hAnsi="Times New Roman" w:cs="Times New Roman"/>
          <w:b/>
          <w:sz w:val="20"/>
          <w:szCs w:val="20"/>
        </w:rPr>
      </w:pPr>
      <w:r w:rsidRPr="006F0275">
        <w:rPr>
          <w:rFonts w:ascii="Times New Roman" w:eastAsia="Calibri" w:hAnsi="Times New Roman" w:cs="Times New Roman"/>
          <w:color w:val="000000"/>
          <w:kern w:val="1"/>
          <w:sz w:val="20"/>
          <w:szCs w:val="20"/>
          <w:lang w:eastAsia="hi-IN" w:bidi="hi-IN"/>
        </w:rPr>
        <w:t xml:space="preserve">     С  Лицензией № 07606 от 22.01.2016 г. (с приложениями № 1, 2) на осуществление образовательной деятельности, Уставом  ПОУ </w:t>
      </w:r>
      <w:proofErr w:type="spellStart"/>
      <w:r w:rsidRPr="006F0275">
        <w:rPr>
          <w:rFonts w:ascii="Times New Roman" w:eastAsia="Calibri" w:hAnsi="Times New Roman" w:cs="Times New Roman"/>
          <w:color w:val="000000"/>
          <w:kern w:val="1"/>
          <w:sz w:val="20"/>
          <w:szCs w:val="20"/>
          <w:lang w:eastAsia="hi-IN" w:bidi="hi-IN"/>
        </w:rPr>
        <w:t>Курганинская</w:t>
      </w:r>
      <w:proofErr w:type="spellEnd"/>
      <w:r w:rsidRPr="006F0275">
        <w:rPr>
          <w:rFonts w:ascii="Times New Roman" w:eastAsia="Calibri" w:hAnsi="Times New Roman" w:cs="Times New Roman"/>
          <w:color w:val="000000"/>
          <w:kern w:val="1"/>
          <w:sz w:val="20"/>
          <w:szCs w:val="20"/>
          <w:lang w:eastAsia="hi-IN" w:bidi="hi-IN"/>
        </w:rPr>
        <w:t xml:space="preserve"> ТШ  РО «ДОСААФ России» </w:t>
      </w:r>
      <w:proofErr w:type="gramStart"/>
      <w:r w:rsidRPr="006F0275">
        <w:rPr>
          <w:rFonts w:ascii="Times New Roman" w:eastAsia="Calibri" w:hAnsi="Times New Roman" w:cs="Times New Roman"/>
          <w:color w:val="000000"/>
          <w:kern w:val="1"/>
          <w:sz w:val="20"/>
          <w:szCs w:val="20"/>
          <w:lang w:eastAsia="hi-IN" w:bidi="hi-IN"/>
        </w:rPr>
        <w:t>КК</w:t>
      </w:r>
      <w:proofErr w:type="gramEnd"/>
      <w:r w:rsidRPr="006F0275">
        <w:rPr>
          <w:rFonts w:ascii="Times New Roman" w:eastAsia="Calibri" w:hAnsi="Times New Roman" w:cs="Times New Roman"/>
          <w:color w:val="000000"/>
          <w:kern w:val="1"/>
          <w:sz w:val="20"/>
          <w:szCs w:val="20"/>
          <w:lang w:eastAsia="hi-IN" w:bidi="hi-IN"/>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6F0275">
        <w:rPr>
          <w:rFonts w:ascii="Times New Roman" w:eastAsia="Calibri" w:hAnsi="Times New Roman" w:cs="Times New Roman"/>
          <w:color w:val="000000"/>
          <w:kern w:val="1"/>
          <w:sz w:val="20"/>
          <w:szCs w:val="20"/>
          <w:lang w:eastAsia="hi-IN" w:bidi="hi-IN"/>
        </w:rPr>
        <w:t>Курганинская</w:t>
      </w:r>
      <w:proofErr w:type="spellEnd"/>
      <w:r w:rsidRPr="006F0275">
        <w:rPr>
          <w:rFonts w:ascii="Times New Roman" w:eastAsia="Calibri" w:hAnsi="Times New Roman" w:cs="Times New Roman"/>
          <w:color w:val="000000"/>
          <w:kern w:val="1"/>
          <w:sz w:val="20"/>
          <w:szCs w:val="20"/>
          <w:lang w:eastAsia="hi-IN" w:bidi="hi-IN"/>
        </w:rPr>
        <w:t xml:space="preserve">  ТШ РО «ДОСААФ России» КК,  Положение о противодействии коррупции в ПОУ  </w:t>
      </w:r>
      <w:proofErr w:type="spellStart"/>
      <w:r w:rsidRPr="006F0275">
        <w:rPr>
          <w:rFonts w:ascii="Times New Roman" w:eastAsia="Calibri" w:hAnsi="Times New Roman" w:cs="Times New Roman"/>
          <w:color w:val="000000"/>
          <w:kern w:val="1"/>
          <w:sz w:val="20"/>
          <w:szCs w:val="20"/>
          <w:lang w:eastAsia="hi-IN" w:bidi="hi-IN"/>
        </w:rPr>
        <w:t>Курганинская</w:t>
      </w:r>
      <w:proofErr w:type="spellEnd"/>
      <w:r w:rsidRPr="006F0275">
        <w:rPr>
          <w:rFonts w:ascii="Times New Roman" w:eastAsia="Calibri" w:hAnsi="Times New Roman" w:cs="Times New Roman"/>
          <w:color w:val="000000"/>
          <w:kern w:val="1"/>
          <w:sz w:val="20"/>
          <w:szCs w:val="20"/>
          <w:lang w:eastAsia="hi-IN" w:bidi="hi-IN"/>
        </w:rPr>
        <w:t xml:space="preserve">  ТШ РО «ДОСААФ России» КК, Положение о предоставлении </w:t>
      </w:r>
      <w:proofErr w:type="gramStart"/>
      <w:r w:rsidRPr="006F0275">
        <w:rPr>
          <w:rFonts w:ascii="Times New Roman" w:eastAsia="Calibri" w:hAnsi="Times New Roman" w:cs="Times New Roman"/>
          <w:color w:val="000000"/>
          <w:kern w:val="1"/>
          <w:sz w:val="20"/>
          <w:szCs w:val="20"/>
          <w:lang w:eastAsia="hi-IN" w:bidi="hi-IN"/>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6F0275">
        <w:rPr>
          <w:rFonts w:ascii="Times New Roman" w:eastAsia="Calibri" w:hAnsi="Times New Roman" w:cs="Times New Roman"/>
          <w:color w:val="000000"/>
          <w:kern w:val="1"/>
          <w:sz w:val="20"/>
          <w:szCs w:val="20"/>
          <w:lang w:eastAsia="hi-IN" w:bidi="hi-IN"/>
        </w:rPr>
        <w:t>Курганинская</w:t>
      </w:r>
      <w:proofErr w:type="spellEnd"/>
      <w:r w:rsidRPr="006F0275">
        <w:rPr>
          <w:rFonts w:ascii="Times New Roman" w:eastAsia="Calibri" w:hAnsi="Times New Roman" w:cs="Times New Roman"/>
          <w:color w:val="000000"/>
          <w:kern w:val="1"/>
          <w:sz w:val="20"/>
          <w:szCs w:val="20"/>
          <w:lang w:eastAsia="hi-IN" w:bidi="hi-IN"/>
        </w:rPr>
        <w:t xml:space="preserve">  ТШ РО «ДОСААФ России» КК, Правила внутреннего распорядка обучающихся в ПОУ  </w:t>
      </w:r>
      <w:proofErr w:type="spellStart"/>
      <w:r w:rsidRPr="006F0275">
        <w:rPr>
          <w:rFonts w:ascii="Times New Roman" w:eastAsia="Calibri" w:hAnsi="Times New Roman" w:cs="Times New Roman"/>
          <w:color w:val="000000"/>
          <w:kern w:val="1"/>
          <w:sz w:val="20"/>
          <w:szCs w:val="20"/>
          <w:lang w:eastAsia="hi-IN" w:bidi="hi-IN"/>
        </w:rPr>
        <w:t>Курганинская</w:t>
      </w:r>
      <w:proofErr w:type="spellEnd"/>
      <w:r w:rsidRPr="006F0275">
        <w:rPr>
          <w:rFonts w:ascii="Times New Roman" w:eastAsia="Calibri" w:hAnsi="Times New Roman" w:cs="Times New Roman"/>
          <w:color w:val="000000"/>
          <w:kern w:val="1"/>
          <w:sz w:val="20"/>
          <w:szCs w:val="20"/>
          <w:lang w:eastAsia="hi-IN" w:bidi="hi-IN"/>
        </w:rPr>
        <w:t xml:space="preserve">  ТШ РО «ДОСААФ России» КК, Порядком оформления возникновения, приостановления и прекращения отношений между ПОУ  </w:t>
      </w:r>
      <w:proofErr w:type="spellStart"/>
      <w:r w:rsidRPr="006F0275">
        <w:rPr>
          <w:rFonts w:ascii="Times New Roman" w:eastAsia="Calibri" w:hAnsi="Times New Roman" w:cs="Times New Roman"/>
          <w:color w:val="000000"/>
          <w:kern w:val="1"/>
          <w:sz w:val="20"/>
          <w:szCs w:val="20"/>
          <w:lang w:eastAsia="hi-IN" w:bidi="hi-IN"/>
        </w:rPr>
        <w:t>Курганинская</w:t>
      </w:r>
      <w:proofErr w:type="spellEnd"/>
      <w:r w:rsidRPr="006F0275">
        <w:rPr>
          <w:rFonts w:ascii="Times New Roman" w:eastAsia="Calibri" w:hAnsi="Times New Roman" w:cs="Times New Roman"/>
          <w:color w:val="000000"/>
          <w:kern w:val="1"/>
          <w:sz w:val="20"/>
          <w:szCs w:val="20"/>
          <w:lang w:eastAsia="hi-IN" w:bidi="hi-IN"/>
        </w:rPr>
        <w:t xml:space="preserve">  ТШ РО «ДОСААФ России» КК и обучающимися, Положение о текущей, промежуточной и итоговой аттестации обучающихся</w:t>
      </w:r>
      <w:proofErr w:type="gramEnd"/>
      <w:r w:rsidRPr="006F0275">
        <w:rPr>
          <w:rFonts w:ascii="Times New Roman" w:eastAsia="Calibri" w:hAnsi="Times New Roman" w:cs="Times New Roman"/>
          <w:color w:val="000000"/>
          <w:kern w:val="1"/>
          <w:sz w:val="20"/>
          <w:szCs w:val="20"/>
          <w:lang w:eastAsia="hi-IN" w:bidi="hi-IN"/>
        </w:rPr>
        <w:t xml:space="preserve"> (слушателей) в ПОУ  </w:t>
      </w:r>
      <w:proofErr w:type="spellStart"/>
      <w:r w:rsidRPr="006F0275">
        <w:rPr>
          <w:rFonts w:ascii="Times New Roman" w:eastAsia="Calibri" w:hAnsi="Times New Roman" w:cs="Times New Roman"/>
          <w:color w:val="000000"/>
          <w:kern w:val="1"/>
          <w:sz w:val="20"/>
          <w:szCs w:val="20"/>
          <w:lang w:eastAsia="hi-IN" w:bidi="hi-IN"/>
        </w:rPr>
        <w:t>Курганинская</w:t>
      </w:r>
      <w:proofErr w:type="spellEnd"/>
      <w:r w:rsidRPr="006F0275">
        <w:rPr>
          <w:rFonts w:ascii="Times New Roman" w:eastAsia="Calibri" w:hAnsi="Times New Roman" w:cs="Times New Roman"/>
          <w:color w:val="000000"/>
          <w:kern w:val="1"/>
          <w:sz w:val="20"/>
          <w:szCs w:val="20"/>
          <w:lang w:eastAsia="hi-IN" w:bidi="hi-IN"/>
        </w:rPr>
        <w:t xml:space="preserve">  ТШ РО «ДОСААФ России» КК, Положение о порядке перевода, отчисления и восстановления обучающихся в ПОУ  </w:t>
      </w:r>
      <w:proofErr w:type="spellStart"/>
      <w:r w:rsidRPr="006F0275">
        <w:rPr>
          <w:rFonts w:ascii="Times New Roman" w:eastAsia="Calibri" w:hAnsi="Times New Roman" w:cs="Times New Roman"/>
          <w:color w:val="000000"/>
          <w:kern w:val="1"/>
          <w:sz w:val="20"/>
          <w:szCs w:val="20"/>
          <w:lang w:eastAsia="hi-IN" w:bidi="hi-IN"/>
        </w:rPr>
        <w:t>Курганинская</w:t>
      </w:r>
      <w:proofErr w:type="spellEnd"/>
      <w:r w:rsidRPr="006F0275">
        <w:rPr>
          <w:rFonts w:ascii="Times New Roman" w:eastAsia="Calibri" w:hAnsi="Times New Roman" w:cs="Times New Roman"/>
          <w:color w:val="000000"/>
          <w:kern w:val="1"/>
          <w:sz w:val="20"/>
          <w:szCs w:val="20"/>
          <w:lang w:eastAsia="hi-IN" w:bidi="hi-IN"/>
        </w:rPr>
        <w:t xml:space="preserve">  ТШ РО «ДОСААФ России» КК, П</w:t>
      </w:r>
      <w:r>
        <w:rPr>
          <w:rFonts w:ascii="Times New Roman" w:eastAsia="Calibri" w:hAnsi="Times New Roman" w:cs="Times New Roman"/>
          <w:color w:val="000000"/>
          <w:kern w:val="1"/>
          <w:sz w:val="20"/>
          <w:szCs w:val="20"/>
          <w:lang w:eastAsia="hi-IN" w:bidi="hi-IN"/>
        </w:rPr>
        <w:t>рофессиональной подготовки по программе</w:t>
      </w:r>
      <w:proofErr w:type="gramStart"/>
      <w:r>
        <w:rPr>
          <w:rFonts w:ascii="Times New Roman" w:eastAsia="Calibri" w:hAnsi="Times New Roman" w:cs="Times New Roman"/>
          <w:color w:val="000000"/>
          <w:kern w:val="1"/>
          <w:sz w:val="20"/>
          <w:szCs w:val="20"/>
          <w:lang w:eastAsia="hi-IN" w:bidi="hi-IN"/>
        </w:rPr>
        <w:t xml:space="preserve"> :</w:t>
      </w:r>
      <w:proofErr w:type="gramEnd"/>
      <w:r>
        <w:rPr>
          <w:rFonts w:ascii="Times New Roman" w:eastAsia="Calibri" w:hAnsi="Times New Roman" w:cs="Times New Roman"/>
          <w:color w:val="000000"/>
          <w:kern w:val="1"/>
          <w:sz w:val="20"/>
          <w:szCs w:val="20"/>
          <w:lang w:eastAsia="hi-IN" w:bidi="hi-IN"/>
        </w:rPr>
        <w:t xml:space="preserve"> «Пользователь 1С: </w:t>
      </w:r>
      <w:proofErr w:type="spellStart"/>
      <w:r>
        <w:rPr>
          <w:rFonts w:ascii="Times New Roman" w:eastAsia="Calibri" w:hAnsi="Times New Roman" w:cs="Times New Roman"/>
          <w:color w:val="000000"/>
          <w:kern w:val="1"/>
          <w:sz w:val="20"/>
          <w:szCs w:val="20"/>
          <w:lang w:eastAsia="hi-IN" w:bidi="hi-IN"/>
        </w:rPr>
        <w:t>Бухгалтерия</w:t>
      </w:r>
      <w:proofErr w:type="gramStart"/>
      <w:r>
        <w:rPr>
          <w:rFonts w:ascii="Times New Roman" w:eastAsia="Calibri" w:hAnsi="Times New Roman" w:cs="Times New Roman"/>
          <w:color w:val="000000"/>
          <w:kern w:val="1"/>
          <w:sz w:val="20"/>
          <w:szCs w:val="20"/>
          <w:lang w:eastAsia="hi-IN" w:bidi="hi-IN"/>
        </w:rPr>
        <w:t>»</w:t>
      </w:r>
      <w:r w:rsidRPr="006F0275">
        <w:rPr>
          <w:rFonts w:ascii="Times New Roman" w:eastAsia="Calibri" w:hAnsi="Times New Roman" w:cs="Times New Roman"/>
          <w:color w:val="000000"/>
          <w:kern w:val="1"/>
          <w:sz w:val="20"/>
          <w:szCs w:val="20"/>
          <w:lang w:eastAsia="hi-IN" w:bidi="hi-IN"/>
        </w:rPr>
        <w:t>в</w:t>
      </w:r>
      <w:proofErr w:type="spellEnd"/>
      <w:proofErr w:type="gramEnd"/>
      <w:r w:rsidRPr="006F0275">
        <w:rPr>
          <w:rFonts w:ascii="Times New Roman" w:eastAsia="Calibri" w:hAnsi="Times New Roman" w:cs="Times New Roman"/>
          <w:color w:val="000000"/>
          <w:kern w:val="1"/>
          <w:sz w:val="20"/>
          <w:szCs w:val="20"/>
          <w:lang w:eastAsia="hi-IN" w:bidi="hi-IN"/>
        </w:rPr>
        <w:t xml:space="preserve">  ознакомлен (а)</w:t>
      </w:r>
      <w:r w:rsidR="00493B54" w:rsidRPr="00493B54">
        <w:rPr>
          <w:rFonts w:ascii="Times New Roman" w:eastAsia="Calibri" w:hAnsi="Times New Roman" w:cs="Times New Roman"/>
          <w:color w:val="000000"/>
          <w:kern w:val="1"/>
          <w:sz w:val="20"/>
          <w:szCs w:val="20"/>
          <w:lang w:eastAsia="hi-IN" w:bidi="hi-IN"/>
        </w:rPr>
        <w:t xml:space="preserve">                                                                                                                   (Подпись)</w:t>
      </w:r>
    </w:p>
    <w:p w:rsidR="00493B54" w:rsidRPr="00493B54" w:rsidRDefault="00493B54" w:rsidP="00493B54">
      <w:pPr>
        <w:spacing w:after="0" w:line="240" w:lineRule="auto"/>
        <w:rPr>
          <w:rFonts w:ascii="Times New Roman" w:eastAsia="Calibri" w:hAnsi="Times New Roman" w:cs="Times New Roman"/>
          <w:b/>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"_____"__________ 20___ г.</w:t>
      </w: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493B54" w:rsidRPr="00493B54" w:rsidRDefault="00493B54" w:rsidP="00493B54">
      <w:pPr>
        <w:spacing w:after="0" w:line="240" w:lineRule="auto"/>
        <w:rPr>
          <w:rFonts w:ascii="Times New Roman" w:eastAsia="Calibri" w:hAnsi="Times New Roman" w:cs="Times New Roman"/>
          <w:b/>
          <w:sz w:val="20"/>
          <w:szCs w:val="20"/>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224E80"/>
    <w:rsid w:val="00457734"/>
    <w:rsid w:val="00493B54"/>
    <w:rsid w:val="006F0275"/>
    <w:rsid w:val="00925DE8"/>
    <w:rsid w:val="009C25F6"/>
    <w:rsid w:val="00A70D02"/>
    <w:rsid w:val="00EB1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773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77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773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77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7</cp:revision>
  <cp:lastPrinted>2024-01-12T07:46:00Z</cp:lastPrinted>
  <dcterms:created xsi:type="dcterms:W3CDTF">2020-02-06T10:46:00Z</dcterms:created>
  <dcterms:modified xsi:type="dcterms:W3CDTF">2024-10-08T10:48:00Z</dcterms:modified>
</cp:coreProperties>
</file>